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pt-PT"/>
        </w:rPr>
        <w:t>Pressemelding:</w:t>
      </w:r>
      <w:r>
        <w:rPr>
          <w:rFonts w:ascii="Cambria" w:hAnsi="Cambria"/>
          <w:b w:val="1"/>
          <w:bCs w:val="1"/>
          <w:sz w:val="28"/>
          <w:szCs w:val="28"/>
          <w:rtl w:val="0"/>
          <w:lang w:val="pt-PT"/>
        </w:rPr>
        <w:t xml:space="preserve"> </w:t>
      </w:r>
      <w:r>
        <w:rPr>
          <w:rFonts w:ascii="Cambria" w:hAnsi="Cambria"/>
          <w:b w:val="1"/>
          <w:bCs w:val="1"/>
          <w:i w:val="1"/>
          <w:iCs w:val="1"/>
          <w:sz w:val="28"/>
          <w:szCs w:val="28"/>
          <w:rtl w:val="0"/>
          <w:lang w:val="pt-PT"/>
        </w:rPr>
        <w:t>Mearradoallu-d</w:t>
      </w:r>
      <w:r>
        <w:rPr>
          <w:rFonts w:ascii="Cambria" w:hAnsi="Cambria" w:hint="default"/>
          <w:b w:val="1"/>
          <w:bCs w:val="1"/>
          <w:i w:val="1"/>
          <w:iCs w:val="1"/>
          <w:sz w:val="28"/>
          <w:szCs w:val="28"/>
          <w:rtl w:val="0"/>
          <w:lang w:val="pt-PT"/>
        </w:rPr>
        <w:t>á</w:t>
      </w:r>
      <w:r>
        <w:rPr>
          <w:rFonts w:ascii="Cambria" w:hAnsi="Cambria"/>
          <w:b w:val="1"/>
          <w:bCs w:val="1"/>
          <w:i w:val="1"/>
          <w:iCs w:val="1"/>
          <w:sz w:val="28"/>
          <w:szCs w:val="28"/>
          <w:rtl w:val="0"/>
          <w:lang w:val="pt-PT"/>
        </w:rPr>
        <w:t>llu,</w:t>
      </w:r>
      <w:r>
        <w:rPr>
          <w:rFonts w:ascii="Cambria" w:hAnsi="Cambria"/>
          <w:b w:val="1"/>
          <w:bCs w:val="1"/>
          <w:sz w:val="28"/>
          <w:szCs w:val="28"/>
          <w:rtl w:val="0"/>
          <w:lang w:val="pt-PT"/>
        </w:rPr>
        <w:t xml:space="preserve"> / H</w:t>
      </w:r>
      <w:r>
        <w:rPr>
          <w:rFonts w:ascii="Cambria" w:hAnsi="Cambria"/>
          <w:b w:val="1"/>
          <w:bCs w:val="1"/>
          <w:i w:val="1"/>
          <w:iCs w:val="1"/>
          <w:sz w:val="28"/>
          <w:szCs w:val="28"/>
          <w:rtl w:val="0"/>
          <w:lang w:val="pt-PT"/>
        </w:rPr>
        <w:t>avbruk og g</w:t>
      </w:r>
      <w:r>
        <w:rPr>
          <w:rFonts w:ascii="Cambria" w:hAnsi="Cambria" w:hint="default"/>
          <w:b w:val="1"/>
          <w:bCs w:val="1"/>
          <w:i w:val="1"/>
          <w:iCs w:val="1"/>
          <w:sz w:val="28"/>
          <w:szCs w:val="28"/>
          <w:rtl w:val="0"/>
          <w:lang w:val="da-DK"/>
        </w:rPr>
        <w:t>å</w:t>
      </w:r>
      <w:r>
        <w:rPr>
          <w:rFonts w:ascii="Cambria" w:hAnsi="Cambria"/>
          <w:b w:val="1"/>
          <w:bCs w:val="1"/>
          <w:i w:val="1"/>
          <w:iCs w:val="1"/>
          <w:sz w:val="28"/>
          <w:szCs w:val="28"/>
          <w:rtl w:val="0"/>
          <w:lang w:val="pt-PT"/>
        </w:rPr>
        <w:t>rdsbruk</w:t>
      </w:r>
      <w:r>
        <w:rPr>
          <w:rFonts w:ascii="Cambria" w:hAnsi="Cambria"/>
          <w:b w:val="1"/>
          <w:bCs w:val="1"/>
          <w:sz w:val="28"/>
          <w:szCs w:val="28"/>
          <w:rtl w:val="0"/>
          <w:lang w:val="pt-PT"/>
        </w:rPr>
        <w:t>. Ny VR utstilling.</w:t>
      </w:r>
    </w:p>
    <w:p>
      <w:pPr>
        <w:pStyle w:val="Normal (Web)"/>
        <w:spacing w:before="0" w:after="0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:lang w:val="pt-PT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sz w:val="28"/>
          <w:szCs w:val="28"/>
          <w:rtl w:val="0"/>
          <w:lang w:val="pt-PT"/>
        </w:rPr>
        <w:t>Som er en videref</w:t>
      </w:r>
      <w:r>
        <w:rPr>
          <w:rFonts w:ascii="Cambria" w:hAnsi="Cambria" w:hint="default"/>
          <w:sz w:val="28"/>
          <w:szCs w:val="28"/>
          <w:rtl w:val="0"/>
          <w:lang w:val="pt-PT"/>
        </w:rPr>
        <w:t>ø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ring av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Johan Sara jr.s f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rste separatutstilling p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Alta museum 20 april til 24 september 23 og tar utgangspunkt i sj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samisk liv og tankesett.</w:t>
      </w:r>
    </w:p>
    <w:p>
      <w:pPr>
        <w:pStyle w:val="Normal (Web)"/>
        <w:spacing w:before="0" w:after="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Johan Sara jr. er en allsidig kunstner. Han produserer b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 film, billedkunst og skulpturer, men er f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rst og fremst musiker og komponist. De siste tre 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rene har han utforsket billedkunst og skulptur.</w:t>
      </w:r>
    </w:p>
    <w:p>
      <w:pPr>
        <w:pStyle w:val="Normal (Web)"/>
        <w:spacing w:before="0" w:after="0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Utstillinga inkluderer malerier, lydinstallasjon og skulpturer. Den har et holistisk, sammenhengende u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trykk som skildrer Saras liv p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godt og vondt, med humor og alvor, natur og mystikk. Alt relatert til hav, kyst, fiske, reindrift og kombinasjonsdrift (Havbruk og 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å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rdsbruk)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pt-PT"/>
        </w:rPr>
        <w:t>N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>er denne utstillingen overf</w:t>
      </w:r>
      <w:r>
        <w:rPr>
          <w:rFonts w:ascii="Cambria" w:hAnsi="Cambria" w:hint="default"/>
          <w:sz w:val="28"/>
          <w:szCs w:val="28"/>
          <w:rtl w:val="0"/>
          <w:lang w:val="pt-PT"/>
        </w:rPr>
        <w:t>ø</w:t>
      </w:r>
      <w:r>
        <w:rPr>
          <w:rFonts w:ascii="Cambria" w:hAnsi="Cambria"/>
          <w:sz w:val="28"/>
          <w:szCs w:val="28"/>
          <w:rtl w:val="0"/>
          <w:lang w:val="pt-PT"/>
        </w:rPr>
        <w:t>rt til et VR</w:t>
      </w:r>
      <w:r>
        <w:rPr>
          <w:rFonts w:ascii="Cambria" w:hAnsi="Cambria"/>
          <w:sz w:val="28"/>
          <w:szCs w:val="28"/>
          <w:rtl w:val="0"/>
        </w:rPr>
        <w:t>-</w:t>
      </w:r>
      <w:r>
        <w:rPr>
          <w:rFonts w:ascii="Cambria" w:hAnsi="Cambria"/>
          <w:sz w:val="28"/>
          <w:szCs w:val="28"/>
          <w:rtl w:val="0"/>
          <w:lang w:val="pt-PT"/>
        </w:rPr>
        <w:t>prosjekt. P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PC, Mac eller VR briller kan man oppleve kunsten i en annen </w:t>
      </w:r>
      <w:r>
        <w:rPr>
          <w:rFonts w:ascii="Cambria" w:hAnsi="Cambria"/>
          <w:sz w:val="28"/>
          <w:szCs w:val="28"/>
          <w:rtl w:val="0"/>
        </w:rPr>
        <w:t>dimensjon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. En ny og innovativ plattform 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>presentere kunst p</w:t>
      </w:r>
      <w:r>
        <w:rPr>
          <w:rFonts w:ascii="Cambria" w:hAnsi="Cambria" w:hint="default"/>
          <w:sz w:val="28"/>
          <w:szCs w:val="28"/>
          <w:rtl w:val="0"/>
          <w:lang w:val="pt-PT"/>
        </w:rPr>
        <w:t>å</w:t>
      </w:r>
      <w:r>
        <w:rPr>
          <w:rFonts w:ascii="Cambria" w:hAnsi="Cambria"/>
          <w:sz w:val="28"/>
          <w:szCs w:val="28"/>
          <w:rtl w:val="0"/>
          <w:lang w:val="pt-PT"/>
        </w:rPr>
        <w:t>. Er dette fremtiden ?  I allefall et alternativ til store monumentale bygg for kunst. I denne virtuelle verden kan man invitere venner og bekjente p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>en kunstopplevelse. Man kan g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>sammen, snakke sammen, vurdere kunst</w:t>
      </w:r>
      <w:r>
        <w:rPr>
          <w:rFonts w:ascii="Cambria" w:hAnsi="Cambria"/>
          <w:sz w:val="28"/>
          <w:szCs w:val="28"/>
          <w:rtl w:val="0"/>
        </w:rPr>
        <w:t xml:space="preserve"> og </w:t>
      </w:r>
      <w:r>
        <w:rPr>
          <w:rFonts w:ascii="Cambria" w:hAnsi="Cambria"/>
          <w:sz w:val="28"/>
          <w:szCs w:val="28"/>
          <w:rtl w:val="0"/>
          <w:lang w:val="pt-PT"/>
        </w:rPr>
        <w:t>analysere den</w:t>
      </w:r>
      <w:r>
        <w:rPr>
          <w:rFonts w:ascii="Cambria" w:hAnsi="Cambria"/>
          <w:sz w:val="28"/>
          <w:szCs w:val="28"/>
          <w:rtl w:val="0"/>
        </w:rPr>
        <w:t xml:space="preserve"> og lytte til lyd</w:t>
      </w:r>
      <w:r>
        <w:rPr>
          <w:rFonts w:ascii="Cambria" w:hAnsi="Cambria"/>
          <w:sz w:val="28"/>
          <w:szCs w:val="28"/>
          <w:rtl w:val="0"/>
          <w:lang w:val="pt-PT"/>
        </w:rPr>
        <w:t>. Det er ogs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mulig 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>m</w:t>
      </w:r>
      <w:r>
        <w:rPr>
          <w:rFonts w:ascii="Cambria" w:hAnsi="Cambria" w:hint="default"/>
          <w:sz w:val="28"/>
          <w:szCs w:val="28"/>
          <w:rtl w:val="0"/>
          <w:lang w:val="pt-PT"/>
        </w:rPr>
        <w:t>ø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te mennesker fra andre deler av verden, bli kjent, utveksle kulturer, date, planlegge 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>m</w:t>
      </w:r>
      <w:r>
        <w:rPr>
          <w:rFonts w:ascii="Cambria" w:hAnsi="Cambria" w:hint="default"/>
          <w:sz w:val="28"/>
          <w:szCs w:val="28"/>
          <w:rtl w:val="0"/>
          <w:lang w:val="pt-PT"/>
        </w:rPr>
        <w:t>ø</w:t>
      </w:r>
      <w:r>
        <w:rPr>
          <w:rFonts w:ascii="Cambria" w:hAnsi="Cambria"/>
          <w:sz w:val="28"/>
          <w:szCs w:val="28"/>
          <w:rtl w:val="0"/>
          <w:lang w:val="pt-PT"/>
        </w:rPr>
        <w:t>tes en plass, g</w:t>
      </w:r>
      <w:r>
        <w:rPr>
          <w:rFonts w:ascii="Cambria" w:hAnsi="Cambria" w:hint="default"/>
          <w:sz w:val="28"/>
          <w:szCs w:val="28"/>
          <w:rtl w:val="0"/>
          <w:lang w:val="pt-PT"/>
        </w:rPr>
        <w:t xml:space="preserve">å </w:t>
      </w:r>
      <w:r>
        <w:rPr>
          <w:rFonts w:ascii="Cambria" w:hAnsi="Cambria"/>
          <w:sz w:val="28"/>
          <w:szCs w:val="28"/>
          <w:rtl w:val="0"/>
          <w:lang w:val="pt-PT"/>
        </w:rPr>
        <w:t>ut sammen osv.  Pr</w:t>
      </w:r>
      <w:r>
        <w:rPr>
          <w:rFonts w:ascii="Cambria" w:hAnsi="Cambria" w:hint="default"/>
          <w:sz w:val="28"/>
          <w:szCs w:val="28"/>
          <w:rtl w:val="0"/>
          <w:lang w:val="pt-PT"/>
        </w:rPr>
        <w:t>ø</w:t>
      </w:r>
      <w:r>
        <w:rPr>
          <w:rFonts w:ascii="Cambria" w:hAnsi="Cambria"/>
          <w:sz w:val="28"/>
          <w:szCs w:val="28"/>
          <w:rtl w:val="0"/>
          <w:lang w:val="pt-PT"/>
        </w:rPr>
        <w:t>v og test</w:t>
      </w:r>
      <w:r>
        <w:rPr>
          <w:rFonts w:ascii="Cambria" w:hAnsi="Cambria"/>
          <w:sz w:val="28"/>
          <w:szCs w:val="28"/>
          <w:rtl w:val="0"/>
        </w:rPr>
        <w:t xml:space="preserve"> !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 </w:t>
      </w:r>
      <w:r>
        <w:rPr>
          <w:rFonts w:ascii="Cambria" w:hAnsi="Cambria"/>
          <w:sz w:val="28"/>
          <w:szCs w:val="28"/>
          <w:rtl w:val="0"/>
        </w:rPr>
        <w:t>D</w:t>
      </w:r>
      <w:r>
        <w:rPr>
          <w:rFonts w:ascii="Cambria" w:hAnsi="Cambria"/>
          <w:sz w:val="28"/>
          <w:szCs w:val="28"/>
          <w:rtl w:val="0"/>
          <w:lang w:val="pt-PT"/>
        </w:rPr>
        <w:t>ette er rett og slett</w:t>
      </w:r>
      <w:r>
        <w:rPr>
          <w:rFonts w:ascii="Cambria" w:hAnsi="Cambria"/>
          <w:sz w:val="28"/>
          <w:szCs w:val="28"/>
          <w:rtl w:val="0"/>
        </w:rPr>
        <w:t>,</w:t>
      </w:r>
      <w:r>
        <w:rPr>
          <w:rFonts w:ascii="Cambria" w:hAnsi="Cambria"/>
          <w:sz w:val="28"/>
          <w:szCs w:val="28"/>
          <w:rtl w:val="0"/>
          <w:lang w:val="pt-PT"/>
        </w:rPr>
        <w:t xml:space="preserve"> kult</w:t>
      </w:r>
      <w:r>
        <w:rPr>
          <w:rFonts w:ascii="Cambria" w:hAnsi="Cambria"/>
          <w:sz w:val="28"/>
          <w:szCs w:val="28"/>
          <w:rtl w:val="0"/>
        </w:rPr>
        <w:t xml:space="preserve"> !</w:t>
      </w: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pt-PT"/>
        </w:rPr>
        <w:t>Vernissasje/Lansering p</w:t>
      </w:r>
      <w:r>
        <w:rPr>
          <w:rFonts w:ascii="Cambria" w:hAnsi="Cambria" w:hint="default"/>
          <w:sz w:val="28"/>
          <w:szCs w:val="28"/>
          <w:rtl w:val="0"/>
          <w:lang w:val="pt-PT"/>
        </w:rPr>
        <w:t>å</w:t>
      </w:r>
      <w:r>
        <w:rPr>
          <w:rFonts w:ascii="Cambria" w:hAnsi="Cambria"/>
          <w:sz w:val="28"/>
          <w:szCs w:val="28"/>
          <w:rtl w:val="0"/>
          <w:lang w:val="pt-PT"/>
        </w:rPr>
        <w:t>:</w:t>
      </w:r>
      <w:r>
        <w:rPr>
          <w:rFonts w:ascii="Cambria" w:hAnsi="Cambria" w:hint="default"/>
          <w:sz w:val="28"/>
          <w:szCs w:val="28"/>
          <w:rtl w:val="0"/>
          <w:lang w:val="pt-PT"/>
        </w:rPr>
        <w:t> </w:t>
      </w:r>
      <w:r>
        <w:rPr>
          <w:rFonts w:ascii="Cambria" w:hAnsi="Cambria"/>
          <w:sz w:val="28"/>
          <w:szCs w:val="28"/>
          <w:rtl w:val="0"/>
          <w:lang w:val="pt-PT"/>
        </w:rPr>
        <w:t>Visualiseringssenteret i Arktis-campus Alta -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sz w:val="28"/>
          <w:szCs w:val="28"/>
          <w:rtl w:val="0"/>
          <w:lang w:val="pt-PT"/>
        </w:rPr>
        <w:t>https://site.uit.no/via/Fredag</w:t>
      </w:r>
      <w:r>
        <w:rPr>
          <w:rFonts w:ascii="Cambria" w:hAnsi="Cambria" w:hint="default"/>
          <w:sz w:val="28"/>
          <w:szCs w:val="28"/>
          <w:rtl w:val="0"/>
          <w:lang w:val="pt-PT"/>
        </w:rPr>
        <w:t> </w:t>
      </w:r>
      <w:r>
        <w:rPr>
          <w:rFonts w:ascii="Cambria" w:hAnsi="Cambria"/>
          <w:sz w:val="28"/>
          <w:szCs w:val="28"/>
          <w:rtl w:val="0"/>
          <w:lang w:val="pt-PT"/>
        </w:rPr>
        <w:t>10.11.23 kl.14:00</w:t>
      </w: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pt-PT"/>
        </w:rPr>
        <w:t>Velkommen / buresboahtin</w:t>
      </w:r>
      <w:r>
        <w:rPr>
          <w:rFonts w:ascii="Cambria" w:hAnsi="Cambria" w:hint="default"/>
          <w:sz w:val="28"/>
          <w:szCs w:val="28"/>
          <w:rtl w:val="0"/>
          <w:lang w:val="pt-PT"/>
        </w:rPr>
        <w:t> </w:t>
      </w:r>
      <w:r>
        <w:rPr>
          <w:rFonts w:ascii="Cambria" w:hAnsi="Cambria"/>
          <w:sz w:val="28"/>
          <w:szCs w:val="28"/>
          <w:rtl w:val="0"/>
          <w:lang w:val="pt-PT"/>
        </w:rPr>
        <w:t>!</w:t>
      </w: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pt-PT"/>
        </w:rPr>
        <w:t>Produsert av:</w:t>
      </w: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pt-PT"/>
        </w:rPr>
        <w:t>Johan Sara jr.</w:t>
      </w: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pt-PT"/>
        </w:rPr>
        <w:t>ETR -Europeantouringroute AS</w:t>
      </w:r>
    </w:p>
    <w:p>
      <w:pPr>
        <w:pStyle w:val="Normal (Web)"/>
        <w:spacing w:before="0"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pt-PT"/>
        </w:rPr>
        <w:t>Stierdna plateselskap</w:t>
      </w:r>
      <w:r>
        <w:rPr>
          <w:rFonts w:ascii="Cambria" w:hAnsi="Cambria"/>
          <w:sz w:val="28"/>
          <w:szCs w:val="28"/>
          <w:rtl w:val="0"/>
        </w:rPr>
        <w:t xml:space="preserve">  </w:t>
      </w:r>
      <w:r>
        <w:rPr>
          <w:rFonts w:ascii="Cambria" w:hAnsi="Cambria"/>
          <w:sz w:val="28"/>
          <w:szCs w:val="28"/>
          <w:rtl w:val="0"/>
          <w:lang w:val="pt-PT"/>
        </w:rPr>
        <w:t>http://stierdna.com/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outline w:val="0"/>
          <w:color w:val="000000"/>
          <w:sz w:val="28"/>
          <w:szCs w:val="28"/>
          <w:u w:val="single"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"https://etr.world/"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ETR.WORLD</w:t>
      </w:r>
      <w:r>
        <w:rPr/>
        <w:fldChar w:fldCharType="end" w:fldLock="0"/>
      </w:r>
      <w:r>
        <w:rPr>
          <w:rStyle w:val="Ingen"/>
          <w:rFonts w:ascii="Cambria" w:hAnsi="Cambria"/>
          <w:outline w:val="0"/>
          <w:color w:val="222222"/>
          <w:sz w:val="28"/>
          <w:szCs w:val="28"/>
          <w:u w:val="none"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//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"https://etr.travel/"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ETR.TRAVEL</w:t>
      </w:r>
      <w:r>
        <w:rPr/>
        <w:fldChar w:fldCharType="end" w:fldLock="0"/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z w:val="2"/>
          <w:szCs w:val="2"/>
          <w:u w:color="000000"/>
          <w:shd w:val="clear" w:color="auto" w:fill="ffffff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z w:val="28"/>
          <w:szCs w:val="28"/>
          <w:u w:color="000000"/>
          <w:shd w:val="clear" w:color="auto" w:fill="ffffff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z w:val="28"/>
          <w:szCs w:val="28"/>
          <w:u w:color="000000"/>
          <w:shd w:val="clear" w:color="auto" w:fill="ffffff"/>
        </w:rPr>
      </w:pPr>
      <w:r>
        <w:rPr>
          <w:rStyle w:val="Ingen"/>
          <w:rFonts w:ascii="Cambria" w:hAnsi="Cambria"/>
          <w:sz w:val="28"/>
          <w:szCs w:val="28"/>
          <w:u w:color="000000"/>
          <w:shd w:val="clear" w:color="auto" w:fill="ffffff"/>
          <w:rtl w:val="0"/>
        </w:rPr>
        <w:t>Samarbeidspartnere: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z w:val="28"/>
          <w:szCs w:val="28"/>
          <w:shd w:val="clear" w:color="auto" w:fill="ffffff"/>
          <w:lang w:val="sv-SE"/>
        </w:rPr>
      </w:pPr>
      <w:r>
        <w:rPr>
          <w:rStyle w:val="Ingen"/>
          <w:rFonts w:ascii="Cambria" w:hAnsi="Cambria"/>
          <w:sz w:val="28"/>
          <w:szCs w:val="28"/>
          <w:shd w:val="clear" w:color="auto" w:fill="ffffff"/>
          <w:rtl w:val="0"/>
          <w:lang w:val="sv-SE"/>
        </w:rPr>
        <w:t>Polarnatt Media</w:t>
      </w:r>
      <w:r>
        <w:rPr>
          <w:rStyle w:val="Ingen"/>
          <w:rFonts w:ascii="Cambria" w:cs="Cambria" w:hAnsi="Cambria" w:eastAsia="Cambria"/>
          <w:sz w:val="28"/>
          <w:szCs w:val="28"/>
          <w:shd w:val="clear" w:color="auto" w:fill="ffffff"/>
        </w:rPr>
        <w:br w:type="textWrapping"/>
      </w:r>
      <w:r>
        <w:rPr>
          <w:rStyle w:val="Ingen"/>
          <w:rFonts w:ascii="Cambria" w:hAnsi="Cambria"/>
          <w:sz w:val="28"/>
          <w:szCs w:val="28"/>
          <w:shd w:val="clear" w:color="auto" w:fill="ffffff"/>
          <w:rtl w:val="0"/>
          <w:lang w:val="sv-SE"/>
        </w:rPr>
        <w:t xml:space="preserve">Polarnatt Film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z w:val="28"/>
          <w:szCs w:val="28"/>
          <w:shd w:val="clear" w:color="auto" w:fill="ffffff"/>
          <w:lang w:val="sv-SE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z w:val="28"/>
          <w:szCs w:val="28"/>
          <w:shd w:val="clear" w:color="auto" w:fill="ffffff"/>
          <w:lang w:val="sv-SE"/>
        </w:rPr>
      </w:pPr>
      <w:r>
        <w:rPr>
          <w:rStyle w:val="Ingen"/>
          <w:rFonts w:ascii="Cambria" w:hAnsi="Cambria"/>
          <w:sz w:val="28"/>
          <w:szCs w:val="28"/>
          <w:shd w:val="clear" w:color="auto" w:fill="ffffff"/>
          <w:rtl w:val="0"/>
          <w:lang w:val="sv-SE"/>
        </w:rPr>
        <w:t>G</w:t>
      </w:r>
      <w:r>
        <w:rPr>
          <w:rStyle w:val="Ingen"/>
          <w:rFonts w:ascii="Cambria" w:hAnsi="Cambria" w:hint="default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Style w:val="Ingen"/>
          <w:rFonts w:ascii="Cambria" w:hAnsi="Cambria"/>
          <w:sz w:val="28"/>
          <w:szCs w:val="28"/>
          <w:shd w:val="clear" w:color="auto" w:fill="ffffff"/>
          <w:rtl w:val="0"/>
          <w:lang w:val="sv-SE"/>
        </w:rPr>
        <w:t>inn her. Lag din egen profil, enjoy !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Ingen"/>
          <w:rFonts w:ascii="Cambria" w:cs="Cambria" w:hAnsi="Cambria" w:eastAsia="Cambria"/>
          <w:sz w:val="28"/>
          <w:szCs w:val="28"/>
          <w:shd w:val="clear" w:color="auto" w:fill="ffffff"/>
        </w:rPr>
      </w:pPr>
      <w:r>
        <w:rPr>
          <w:rStyle w:val="Ingen"/>
          <w:rFonts w:ascii="Cambria" w:hAnsi="Cambria"/>
          <w:sz w:val="28"/>
          <w:szCs w:val="28"/>
          <w:shd w:val="clear" w:color="auto" w:fill="ffffff"/>
          <w:rtl w:val="0"/>
          <w:lang w:val="sv-SE"/>
        </w:rPr>
        <w:t>https://www.spatial.io/s/Mearradoallu-dallu-Hybrid-Sami-Art-Exhibition-650056889ab28d7ddccf4dbd?share=5583497566142030283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40" w:line="240" w:lineRule="auto"/>
        <w:rPr>
          <w:rStyle w:val="Ingen"/>
          <w:rFonts w:ascii="Cambria" w:cs="Cambria" w:hAnsi="Cambria" w:eastAsia="Cambria"/>
          <w:sz w:val="28"/>
          <w:szCs w:val="28"/>
          <w:shd w:val="clear" w:color="auto" w:fill="ffffff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40" w:line="240" w:lineRule="auto"/>
        <w:rPr>
          <w:rStyle w:val="Ingen"/>
          <w:rFonts w:ascii="Cambria" w:cs="Cambria" w:hAnsi="Cambria" w:eastAsia="Cambri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Style w:val="Ingen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</w:pPr>
      <w:r>
        <w:rPr>
          <w:rStyle w:val="Ingen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Cambria" w:cs="Cambria" w:hAnsi="Cambria" w:eastAsia="Cambria"/>
      <w:outline w:val="0"/>
      <w:color w:val="0000ff"/>
      <w:sz w:val="28"/>
      <w:szCs w:val="28"/>
      <w:u w:val="single" w:color="0000ff"/>
      <w:shd w:val="clear" w:color="auto" w:fill="ffffff"/>
      <w:lang w:val="de-DE"/>
      <w14:textFill>
        <w14:solidFill>
          <w14:srgbClr w14:val="0000FF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